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6316E2">
        <w:rPr>
          <w:rFonts w:ascii="Times New Roman" w:hAnsi="Times New Roman"/>
          <w:sz w:val="28"/>
          <w:szCs w:val="28"/>
        </w:rPr>
        <w:t>обращениям</w:t>
      </w:r>
      <w:r w:rsidRPr="008621F0">
        <w:rPr>
          <w:rFonts w:ascii="Times New Roman" w:hAnsi="Times New Roman"/>
          <w:sz w:val="28"/>
          <w:szCs w:val="28"/>
        </w:rPr>
        <w:t xml:space="preserve">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6316E2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21F80">
        <w:rPr>
          <w:rFonts w:ascii="Times New Roman" w:hAnsi="Times New Roman"/>
          <w:noProof/>
          <w:color w:val="000000"/>
          <w:sz w:val="28"/>
          <w:szCs w:val="28"/>
        </w:rPr>
        <w:t>01.01.2021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21F80">
        <w:rPr>
          <w:rFonts w:ascii="Times New Roman" w:hAnsi="Times New Roman"/>
          <w:noProof/>
          <w:color w:val="000000"/>
          <w:sz w:val="28"/>
          <w:szCs w:val="28"/>
        </w:rPr>
        <w:t>31.03.2021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6316E2" w:rsidRPr="00887EF9" w:rsidRDefault="006316E2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67"/>
        <w:gridCol w:w="1559"/>
        <w:gridCol w:w="851"/>
        <w:gridCol w:w="850"/>
        <w:gridCol w:w="851"/>
        <w:gridCol w:w="992"/>
        <w:gridCol w:w="1134"/>
        <w:gridCol w:w="1134"/>
        <w:gridCol w:w="992"/>
        <w:gridCol w:w="993"/>
        <w:gridCol w:w="850"/>
        <w:gridCol w:w="1134"/>
        <w:gridCol w:w="851"/>
        <w:gridCol w:w="708"/>
      </w:tblGrid>
      <w:tr w:rsidR="007243EF" w:rsidRPr="00C0540F" w:rsidTr="006316E2">
        <w:trPr>
          <w:trHeight w:val="39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4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6316E2">
        <w:trPr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6316E2">
        <w:trPr>
          <w:cantSplit/>
          <w:trHeight w:val="388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316E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316E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316E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6316E2" w:rsidRDefault="006316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21F80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6316E2" w:rsidRDefault="006316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Pr="00422808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Pr="00422808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BB076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BB076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BB076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21F80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6316E2" w:rsidRDefault="006316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Pr="00422808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Pr="00422808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BB076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BB076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BB076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B21F80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6316E2" w:rsidRDefault="006316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Арбажский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Pr="00422808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Pr="00422808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BB076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BB076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21F80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6316E2" w:rsidRDefault="006316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область\Верхнекамский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Pr="00422808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BB076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BB076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(75,00%)</w:t>
            </w:r>
          </w:p>
        </w:tc>
      </w:tr>
      <w:tr w:rsidR="00B21F80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6316E2" w:rsidRDefault="006316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(1,41%)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Pr="00422808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(0,70%)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(1,41%)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(1,41%)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(9,86%)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(4,93%)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(7,04%)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(13,38%)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(0,70%)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1D263E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(5,63%)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BB076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(2,11%)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BB076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(2,11%)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 (49,30%)</w:t>
            </w:r>
          </w:p>
        </w:tc>
      </w:tr>
      <w:tr w:rsidR="00B21F80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6316E2" w:rsidRDefault="006316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Кирово-Чепецк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</w:tr>
      <w:tr w:rsidR="00B21F80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6316E2" w:rsidRDefault="006316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76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B21F80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Котельнич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21F80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6316E2" w:rsidRDefault="006316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Нолинск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21F80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6316E2" w:rsidRDefault="006316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76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B21F80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Слободской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(100,00%)</w:t>
            </w:r>
          </w:p>
        </w:tc>
      </w:tr>
      <w:tr w:rsidR="00B21F80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6316E2" w:rsidRDefault="006316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область\Зуевский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B21F80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6316E2" w:rsidRDefault="006316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76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B21F80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Мурашинский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21F80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6316E2" w:rsidRDefault="006316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76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B21F80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Свечинский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21F80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6316E2" w:rsidRDefault="006316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область\Слободской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21F80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6316E2" w:rsidRDefault="006316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область\Сунский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21F80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6316E2" w:rsidRDefault="006316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76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B21F80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Уржумский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21F80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6316E2" w:rsidRDefault="006316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Фаленский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21F80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6316E2" w:rsidRDefault="006316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Юрьянский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B21F80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6316E2" w:rsidRDefault="006316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21F80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6316E2" w:rsidRDefault="006316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21F80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6316E2" w:rsidRDefault="006316E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16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21F80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887EF9" w:rsidRDefault="00B21F8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21F80" w:rsidTr="006316E2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Pr="00887EF9" w:rsidRDefault="00B21F8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F80" w:rsidRDefault="00B21F8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6316E2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3DD" w:rsidRDefault="00CF73DD" w:rsidP="006316E2">
      <w:pPr>
        <w:spacing w:after="0" w:line="240" w:lineRule="auto"/>
      </w:pPr>
      <w:r>
        <w:separator/>
      </w:r>
    </w:p>
  </w:endnote>
  <w:endnote w:type="continuationSeparator" w:id="0">
    <w:p w:rsidR="00CF73DD" w:rsidRDefault="00CF73DD" w:rsidP="0063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3DD" w:rsidRDefault="00CF73DD" w:rsidP="006316E2">
      <w:pPr>
        <w:spacing w:after="0" w:line="240" w:lineRule="auto"/>
      </w:pPr>
      <w:r>
        <w:separator/>
      </w:r>
    </w:p>
  </w:footnote>
  <w:footnote w:type="continuationSeparator" w:id="0">
    <w:p w:rsidR="00CF73DD" w:rsidRDefault="00CF73DD" w:rsidP="00631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1243123"/>
      <w:docPartObj>
        <w:docPartGallery w:val="Page Numbers (Top of Page)"/>
        <w:docPartUnique/>
      </w:docPartObj>
    </w:sdtPr>
    <w:sdtContent>
      <w:p w:rsidR="006316E2" w:rsidRDefault="006316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976">
          <w:rPr>
            <w:noProof/>
          </w:rPr>
          <w:t>2</w:t>
        </w:r>
        <w:r>
          <w:fldChar w:fldCharType="end"/>
        </w:r>
      </w:p>
    </w:sdtContent>
  </w:sdt>
  <w:p w:rsidR="006316E2" w:rsidRDefault="006316E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80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316E2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47976"/>
    <w:rsid w:val="00A90721"/>
    <w:rsid w:val="00B21F80"/>
    <w:rsid w:val="00B72A18"/>
    <w:rsid w:val="00BA453D"/>
    <w:rsid w:val="00BB0760"/>
    <w:rsid w:val="00BB5EB9"/>
    <w:rsid w:val="00CF73DD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F0892-0ECB-4AB2-A8C5-E414E42F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16E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1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16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2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B9D90-3E51-4ACB-8D5F-DBEEDDAD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4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Князева Наталья Игоревна</cp:lastModifiedBy>
  <cp:revision>3</cp:revision>
  <cp:lastPrinted>2015-07-29T16:06:00Z</cp:lastPrinted>
  <dcterms:created xsi:type="dcterms:W3CDTF">2021-04-27T11:44:00Z</dcterms:created>
  <dcterms:modified xsi:type="dcterms:W3CDTF">2021-04-27T11:48:00Z</dcterms:modified>
</cp:coreProperties>
</file>